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4246" w14:textId="77777777" w:rsidR="00E02983" w:rsidRDefault="00E02983" w:rsidP="00116703">
      <w:pPr>
        <w:spacing w:after="120" w:line="240" w:lineRule="auto"/>
        <w:rPr>
          <w:color w:val="4A555F"/>
          <w:sz w:val="30"/>
          <w:szCs w:val="30"/>
        </w:rPr>
      </w:pPr>
    </w:p>
    <w:p w14:paraId="1357E624" w14:textId="757568EA" w:rsidR="00116703" w:rsidRPr="00116703" w:rsidRDefault="00116703" w:rsidP="00116703">
      <w:pPr>
        <w:spacing w:after="240" w:line="240" w:lineRule="auto"/>
        <w:rPr>
          <w:color w:val="4A555F"/>
          <w:sz w:val="30"/>
          <w:szCs w:val="30"/>
        </w:rPr>
        <w:bidi w:val="0"/>
      </w:pPr>
      <w:r>
        <w:rPr>
          <w:color w:val="4A555F"/>
          <w:sz w:val="30"/>
          <w:szCs w:val="3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Durmus Özcan 被任命为 Nanotec 的销售总监</w:t>
      </w:r>
    </w:p>
    <w:p w14:paraId="2D5EDE84" w14:textId="77777777" w:rsidR="00EA53FF" w:rsidRPr="00162C44" w:rsidRDefault="001D304C" w:rsidP="00EA53FF">
      <w:pPr>
        <w:spacing w:after="120" w:line="312" w:lineRule="auto"/>
        <w:rPr>
          <w:color w:val="4A555F"/>
        </w:rPr>
        <w:bidi w:val="0"/>
      </w:pPr>
      <w:r>
        <w:rPr>
          <w:color w:val="4A555F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Feldkirchen/德国，2021 年 3 月 8 日</w:t>
      </w:r>
      <w:r>
        <w:rPr>
          <w:color w:val="4A555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– 3 月 1 日，Durmus Özcan 担负起 Nanotec 的销售管理职责 – Nanotec 是一家总部设在德国慕尼黑附近的知名驱动解决方案制造商。他负责欧洲的销售，以及与在中国和美国的子公司协调销售活动。 </w:t>
      </w:r>
    </w:p>
    <w:p w14:paraId="2B8B3643" w14:textId="62271634" w:rsidR="00EA53FF" w:rsidRPr="00162C44" w:rsidRDefault="00EA53FF" w:rsidP="00EA53FF">
      <w:pPr>
        <w:spacing w:after="120" w:line="312" w:lineRule="auto"/>
        <w:rPr>
          <w:color w:val="4A555F"/>
        </w:rPr>
        <w:bidi w:val="0"/>
      </w:pPr>
      <w:r>
        <w:rPr>
          <w:color w:val="4A555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此前，他担任的是东方马达的欧洲区域(Düsseldorf) 销售总监。在那之前，他在德国负责销售和营销长达四年。这位前职业足球运动员带来了电气驱动领域的经验，并将着手进一步扩展国际业务等。 </w:t>
      </w:r>
    </w:p>
    <w:p w14:paraId="41228F24" w14:textId="4DD21C05" w:rsidR="00D454AA" w:rsidRDefault="00EA53FF" w:rsidP="00EA53FF">
      <w:pPr>
        <w:spacing w:after="120" w:line="312" w:lineRule="auto"/>
        <w:rPr>
          <w:color w:val="4A555F"/>
        </w:rPr>
        <w:bidi w:val="0"/>
      </w:pPr>
      <w:r>
        <w:rPr>
          <w:color w:val="4A555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作为销售总监，Durmus Özcan 还是 Nanotec 的</w:t>
      </w:r>
      <w:bookmarkStart w:id="0" w:name="_Hlk65768538"/>
      <w:r>
        <w:rPr>
          <w:color w:val="4A555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执行管理层成员</w:t>
      </w:r>
      <w:bookmarkEnd w:id="0"/>
      <w:r>
        <w:rPr>
          <w:color w:val="4A555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，Nanotec 被公认为德国百强创新中型公司之一。</w:t>
      </w:r>
    </w:p>
    <w:p w14:paraId="73FAA676" w14:textId="3D7C462F" w:rsidR="006B241C" w:rsidRDefault="00EA53FF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  <w:bidi w:val="0"/>
      </w:pPr>
      <w:r>
        <w:rPr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1F55190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57520" w14:textId="722C1FE2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  <w:bidi w:val="0"/>
                            </w:pPr>
                            <w:r>
                              <w:rPr>
                                <w:rFonts w:cs="Arial"/>
                                <w:color w:val="4A555F"/>
                                <w:lang w:eastAsia="zh-CN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Nanotec 成立于 1991 年，现已成为工业自动化和医疗技术应用领域知名的电机和控制器/驱动器制造商之一。</w:t>
                            </w:r>
                            <w:r>
                              <w:rPr>
                                <w:rFonts w:cs="Arial"/>
                                <w:color w:val="4A555F"/>
                                <w:lang w:eastAsia="zh-CN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自 2011 年起，公司将总部设在德国慕尼黑附近的 Feldkirchen。</w:t>
                            </w:r>
                            <w:r>
                              <w:rPr>
                                <w:rFonts w:cs="Arial"/>
                                <w:color w:val="4A555F"/>
                                <w:lang w:eastAsia="zh-CN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Nanotec 有 200 名左右的员工分布在德国、保加利亚、美国和中国，为全世界的客户服务。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8pt;margin-top:13.05pt;width:530pt;height:102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" fillcolor="#e3e5e9" stroked="f">
                <v:textbox inset="20mm,0,2mm,0">
                  <w:txbxContent>
                    <w:p w14:paraId="54C57520" w14:textId="722C1FE2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  <w:bidi w:val="0"/>
                      </w:pPr>
                      <w:r>
                        <w:rPr>
                          <w:rFonts w:cs="Arial"/>
                          <w:color w:val="4A555F"/>
                          <w:lang w:eastAsia="zh-CN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Nanotec 成立于 1991 年，现已成为工业自动化和医疗技术应用领域知名的电机和控制器/驱动器制造商之一。</w:t>
                      </w:r>
                      <w:r>
                        <w:rPr>
                          <w:rFonts w:cs="Arial"/>
                          <w:color w:val="4A555F"/>
                          <w:lang w:eastAsia="zh-CN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自 2011 年起，公司将总部设在德国慕尼黑附近的 Feldkirchen。</w:t>
                      </w:r>
                      <w:r>
                        <w:rPr>
                          <w:rFonts w:cs="Arial"/>
                          <w:color w:val="4A555F"/>
                          <w:lang w:eastAsia="zh-CN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Nanotec 有 200 名左右的员工分布在德国、保加利亚、美国和中国，为全世界的客户服务。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5D606BA" w14:textId="77777777" w:rsidR="00EA53FF" w:rsidRDefault="00EA53FF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EAD34F9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  <w:bidi w:val="0"/>
      </w:pPr>
      <w:r>
        <w:rPr>
          <w:rFonts w:cs="Arial"/>
          <w:color w:val="4A555F"/>
          <w:sz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媒体联系信息</w:t>
      </w:r>
    </w:p>
    <w:p w14:paraId="22AE4AFB" w14:textId="6158C047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</w:rPr>
        <w:bidi w:val="0"/>
      </w:pPr>
      <w:r>
        <w:rPr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Brenda宋</w:t>
      </w:r>
    </w:p>
    <w:p w14:paraId="3F34BE17" w14:textId="753F5EAF" w:rsidR="000F5954" w:rsidRPr="003348A4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  <w:bidi w:val="0"/>
      </w:pPr>
      <w:r>
        <w:rPr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电话</w:t>
      </w:r>
      <w:r>
        <w:rPr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+86 519 81688787-1064</w:t>
      </w:r>
    </w:p>
    <w:p w14:paraId="58342D7D" w14:textId="54CC899F" w:rsidR="001F0AE5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  <w:bidi w:val="0"/>
      </w:pPr>
      <w:r>
        <w:rPr>
          <w:rStyle w:val="Hyperlink"/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  <w:r>
        <w:rPr>
          <w:rStyle w:val="Hyperlink"/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xiaojun.song@cn.nanotec.com</w:t>
        </w:r>
      </w:hyperlink>
      <w:r>
        <w:rPr>
          <w:rFonts w:cs="Arial"/>
          <w:noProof/>
          <w:color w:val="4A555F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5C88ABA" w14:textId="397EE5FA" w:rsidR="006B241C" w:rsidRPr="006B241C" w:rsidRDefault="006B241C" w:rsidP="006B241C">
      <w:pPr>
        <w:rPr>
          <w:rFonts w:cs="Arial"/>
          <w:sz w:val="20"/>
          <w:szCs w:val="20"/>
        </w:rPr>
      </w:pPr>
    </w:p>
    <w:p w14:paraId="54496A95" w14:textId="1F8AA9E7" w:rsidR="006B241C" w:rsidRPr="006B241C" w:rsidRDefault="006B241C" w:rsidP="006B241C">
      <w:pPr>
        <w:rPr>
          <w:rFonts w:cs="Arial"/>
          <w:sz w:val="20"/>
          <w:szCs w:val="20"/>
        </w:rPr>
      </w:pPr>
    </w:p>
    <w:p w14:paraId="0D3541C3" w14:textId="4F289A2D" w:rsidR="006B241C" w:rsidRPr="006B241C" w:rsidRDefault="006B241C" w:rsidP="006B241C">
      <w:pPr>
        <w:rPr>
          <w:rFonts w:cs="Arial"/>
          <w:sz w:val="20"/>
          <w:szCs w:val="20"/>
        </w:rPr>
      </w:pPr>
    </w:p>
    <w:p w14:paraId="63AF7CFF" w14:textId="5E5B3BDF" w:rsidR="006B241C" w:rsidRPr="006B241C" w:rsidRDefault="006B241C" w:rsidP="006B241C">
      <w:pPr>
        <w:rPr>
          <w:rFonts w:cs="Arial"/>
          <w:sz w:val="20"/>
          <w:szCs w:val="20"/>
        </w:rPr>
      </w:pPr>
    </w:p>
    <w:p w14:paraId="6D14AFCD" w14:textId="4DA94ADA" w:rsidR="006B241C" w:rsidRPr="006B241C" w:rsidRDefault="006B241C" w:rsidP="006B241C">
      <w:pPr>
        <w:rPr>
          <w:rFonts w:cs="Arial"/>
          <w:sz w:val="20"/>
          <w:szCs w:val="20"/>
        </w:rPr>
      </w:pPr>
    </w:p>
    <w:p w14:paraId="72A95EF0" w14:textId="66AC23E8" w:rsidR="006B241C" w:rsidRPr="006B241C" w:rsidRDefault="006B241C" w:rsidP="006B241C">
      <w:pPr>
        <w:rPr>
          <w:rFonts w:cs="Arial"/>
          <w:sz w:val="20"/>
          <w:szCs w:val="20"/>
        </w:rPr>
      </w:pPr>
    </w:p>
    <w:p w14:paraId="74EA6BE5" w14:textId="603A309E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3680420" w14:textId="38731A9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2CFD9F7" w14:textId="77777777" w:rsidR="006B241C" w:rsidRPr="006B241C" w:rsidRDefault="006B241C" w:rsidP="006B241C">
      <w:pPr>
        <w:jc w:val="right"/>
        <w:rPr>
          <w:rFonts w:cs="Arial"/>
          <w:sz w:val="20"/>
          <w:szCs w:val="20"/>
        </w:rPr>
      </w:pPr>
    </w:p>
    <w:sectPr w:rsidR="006B241C" w:rsidRPr="006B241C" w:rsidSect="00A44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178B" w14:textId="77777777" w:rsidR="00E81862" w:rsidRDefault="00E81862" w:rsidP="006D018B">
      <w:pPr>
        <w:spacing w:line="240" w:lineRule="auto"/>
      </w:pPr>
      <w:r>
        <w:separator/>
      </w:r>
    </w:p>
    <w:p w14:paraId="169401C5" w14:textId="77777777" w:rsidR="00E81862" w:rsidRDefault="00E81862"/>
    <w:p w14:paraId="4714B271" w14:textId="77777777" w:rsidR="00E81862" w:rsidRDefault="00E81862"/>
    <w:p w14:paraId="000E64A8" w14:textId="77777777" w:rsidR="00E81862" w:rsidRDefault="00E81862"/>
    <w:p w14:paraId="43383F12" w14:textId="77777777" w:rsidR="00E81862" w:rsidRDefault="00E81862"/>
    <w:p w14:paraId="5FD87EAA" w14:textId="77777777" w:rsidR="00E81862" w:rsidRDefault="00E81862"/>
  </w:endnote>
  <w:endnote w:type="continuationSeparator" w:id="0">
    <w:p w14:paraId="41852731" w14:textId="77777777" w:rsidR="00E81862" w:rsidRDefault="00E81862" w:rsidP="006D018B">
      <w:pPr>
        <w:spacing w:line="240" w:lineRule="auto"/>
      </w:pPr>
      <w:r>
        <w:continuationSeparator/>
      </w:r>
    </w:p>
    <w:p w14:paraId="2C3D61F6" w14:textId="77777777" w:rsidR="00E81862" w:rsidRDefault="00E81862"/>
    <w:p w14:paraId="49E3E811" w14:textId="77777777" w:rsidR="00E81862" w:rsidRDefault="00E81862"/>
    <w:p w14:paraId="474ABBE0" w14:textId="77777777" w:rsidR="00E81862" w:rsidRDefault="00E81862"/>
    <w:p w14:paraId="19166934" w14:textId="77777777" w:rsidR="00E81862" w:rsidRDefault="00E81862"/>
    <w:p w14:paraId="0BCEA7CA" w14:textId="77777777" w:rsidR="00E81862" w:rsidRDefault="00E81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16FC" w14:textId="77777777" w:rsidR="00C92965" w:rsidRDefault="00C92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F852" w14:textId="0FD3B777" w:rsidR="00E81862" w:rsidRDefault="00E16B7B">
    <w:pPr>
      <w:pStyle w:val="Fuzeile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eastAsia="zh-C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纳诺达克电子（常州）有限公司</w:t>
                          </w:r>
                        </w:p>
                        <w:p w14:paraId="6F8BE863" w14:textId="77777777" w:rsidR="00812894" w:rsidRPr="00EA53FF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eastAsia="zh-C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江苏省常州市新北区</w:t>
                          </w:r>
                        </w:p>
                        <w:p w14:paraId="0EB033CB" w14:textId="77777777" w:rsidR="006B241C" w:rsidRPr="00EA53FF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eastAsia="zh-C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昆仑路69号</w:t>
                          </w:r>
                        </w:p>
                        <w:p w14:paraId="655F0C7B" w14:textId="1025DF78" w:rsidR="00812894" w:rsidRPr="00EA53FF" w:rsidRDefault="006B241C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eastAsia="zh-C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中国</w:t>
                          </w:r>
                        </w:p>
                        <w:p w14:paraId="65F7E47A" w14:textId="66941C17" w:rsidR="00812894" w:rsidRPr="00EA53FF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eastAsia="zh-C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info@cn.nanotec.com</w:t>
                          </w:r>
                        </w:p>
                        <w:p w14:paraId="720501EC" w14:textId="665EA5BB" w:rsidR="00812894" w:rsidRPr="00A44222" w:rsidRDefault="00511CF9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bidi w:val="0"/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lang w:eastAsia="zh-CN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www.nanotec-cn.cn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纳诺达克电子（常州）有限公司</w:t>
                    </w:r>
                  </w:p>
                  <w:p w14:paraId="6F8BE863" w14:textId="77777777" w:rsidR="00812894" w:rsidRPr="00EA53FF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江苏省常州市新北区</w:t>
                    </w:r>
                  </w:p>
                  <w:p w14:paraId="0EB033CB" w14:textId="77777777" w:rsidR="006B241C" w:rsidRPr="00EA53FF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昆仑路69号</w:t>
                    </w:r>
                  </w:p>
                  <w:p w14:paraId="655F0C7B" w14:textId="1025DF78" w:rsidR="00812894" w:rsidRPr="00EA53FF" w:rsidRDefault="006B241C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中国</w:t>
                    </w:r>
                  </w:p>
                  <w:p w14:paraId="65F7E47A" w14:textId="66941C17" w:rsidR="00812894" w:rsidRPr="00EA53FF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info@cn.nanotec.com</w:t>
                    </w:r>
                  </w:p>
                  <w:p w14:paraId="720501EC" w14:textId="665EA5BB" w:rsidR="00812894" w:rsidRPr="00A44222" w:rsidRDefault="00511CF9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  <w:bidi w:val="0"/>
                    </w:pPr>
                    <w:hyperlink r:id="rId2" w:history="1">
                      <w:r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www.nanotec-cn.cn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2C49" w14:textId="77777777" w:rsidR="00E81862" w:rsidRDefault="00E81862" w:rsidP="006D018B">
      <w:pPr>
        <w:spacing w:line="240" w:lineRule="auto"/>
      </w:pPr>
      <w:r>
        <w:separator/>
      </w:r>
    </w:p>
    <w:p w14:paraId="5B73D6EB" w14:textId="77777777" w:rsidR="00E81862" w:rsidRDefault="00E81862"/>
    <w:p w14:paraId="0608CC84" w14:textId="77777777" w:rsidR="00E81862" w:rsidRDefault="00E81862"/>
    <w:p w14:paraId="1A9AA0F3" w14:textId="77777777" w:rsidR="00E81862" w:rsidRDefault="00E81862"/>
    <w:p w14:paraId="391D3836" w14:textId="77777777" w:rsidR="00E81862" w:rsidRDefault="00E81862"/>
    <w:p w14:paraId="3102305B" w14:textId="77777777" w:rsidR="00E81862" w:rsidRDefault="00E81862"/>
  </w:footnote>
  <w:footnote w:type="continuationSeparator" w:id="0">
    <w:p w14:paraId="4A02095D" w14:textId="77777777" w:rsidR="00E81862" w:rsidRDefault="00E81862" w:rsidP="006D018B">
      <w:pPr>
        <w:spacing w:line="240" w:lineRule="auto"/>
      </w:pPr>
      <w:r>
        <w:continuationSeparator/>
      </w:r>
    </w:p>
    <w:p w14:paraId="4B2E1EF5" w14:textId="77777777" w:rsidR="00E81862" w:rsidRDefault="00E81862"/>
    <w:p w14:paraId="4366859B" w14:textId="77777777" w:rsidR="00E81862" w:rsidRDefault="00E81862"/>
    <w:p w14:paraId="4F2054AA" w14:textId="77777777" w:rsidR="00E81862" w:rsidRDefault="00E81862"/>
    <w:p w14:paraId="265CD0EE" w14:textId="77777777" w:rsidR="00E81862" w:rsidRDefault="00E81862"/>
    <w:p w14:paraId="51C805C3" w14:textId="77777777" w:rsidR="00E81862" w:rsidRDefault="00E81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31" name="Grafik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799F" w14:textId="417EAD68" w:rsidR="00812894" w:rsidRDefault="00155379" w:rsidP="00E6750E">
    <w:pPr>
      <w:pStyle w:val="Kopfzeile"/>
      <w:spacing w:line="276" w:lineRule="auto"/>
      <w:rPr>
        <w:rFonts w:cs="Arial"/>
      </w:rPr>
      <w:bidi w:val="0"/>
    </w:pPr>
    <w:r>
      <w:rPr>
        <w:noProof/>
        <w:lang w:eastAsia="zh-CN"/>
        <w:b w:val="1"/>
        <w:bCs w:val="1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042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64" name="Grafik 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F409B" w14:textId="77777777" w:rsidR="00E6750E" w:rsidRPr="00290B7D" w:rsidRDefault="00E6750E" w:rsidP="00E6750E">
    <w:pPr>
      <w:pStyle w:val="Kopfzeile"/>
      <w:spacing w:line="276" w:lineRule="auto"/>
      <w:rPr>
        <w:rFonts w:cs="Arial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  <w:bidi w:val="0"/>
    </w:pPr>
    <w:r>
      <w:rPr>
        <w:noProof/>
        <w:lang w:eastAsia="zh-CN"/>
        <w:b w:val="1"/>
        <w:bCs w:val="1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/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</w:rPr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3BA78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68B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16703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580C"/>
    <w:rsid w:val="002574E3"/>
    <w:rsid w:val="00260440"/>
    <w:rsid w:val="00260BEF"/>
    <w:rsid w:val="002611B0"/>
    <w:rsid w:val="00262E1D"/>
    <w:rsid w:val="00266351"/>
    <w:rsid w:val="00266AF3"/>
    <w:rsid w:val="00270302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3E51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1CF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56578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2B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09B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3795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965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983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750E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A53FF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hyperlink" TargetMode="External" Target="&#30005;&#23376;&#37038;&#31665;&#65306;xiaojun.song@cn.nanotec.com" /><Relationship Id="rId17" Type="http://schemas.openxmlformats.org/officeDocument/2006/relationships/header" Target="header3.xml" /><Relationship Id="rId2" Type="http://schemas.openxmlformats.org/officeDocument/2006/relationships/customXml" Target="../customXml/item2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footer" Target="footer1.xml" /><Relationship Id="rId10" Type="http://schemas.openxmlformats.org/officeDocument/2006/relationships/footnotes" Target="footnotes.xml" /><Relationship Id="rId19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header" Target="header2.xml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Mode="External" Target="https://nanotec.sharepoint.com/sites/marketing/Shared%20Documents/Intern/Presse/Pressemitteilungen/Pressemitteilung_Template/www.nanotec.com" /><Relationship Id="rId1" Type="http://schemas.openxmlformats.org/officeDocument/2006/relationships/hyperlink" TargetMode="External" Target="https://nanotec.sharepoint.com/sites/marketing/Shared%20Documents/Intern/Presse/Pressemitteilungen/Pressemitteilung_Template/www.nanotec.com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hyperlink" Target="http://www.nanotec.de" TargetMode="Externa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image" Target="media/image1.png" /><Relationship Id="rId1" Type="http://schemas.openxmlformats.org/officeDocument/2006/relationships/hyperlink" Target="http://www.nanotec.de" TargetMode="External" 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2" ma:contentTypeDescription="Create a new document." ma:contentTypeScope="" ma:versionID="14b6bb3412aebc5735fb395936fbffd2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5ab9c4b323b3471cd00fcbaceb3d1b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MDOCID-1829417164-76653</_dlc_DocId>
    <_dlc_DocIdUrl xmlns="f8680354-bb4e-47f1-8a37-4a7d13888f4c">
      <Url>https://nanotec.sharepoint.com/sites/marketing/_layouts/15/DocIdRedir.aspx?ID=MDOCID-1829417164-76653</Url>
      <Description>MDOCID-1829417164-76653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5F39C-BC68-4380-94F2-DD2B46E91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28AAF-3D5A-4285-B5AE-79C72F71A090}"/>
</file>

<file path=customXml/itemProps4.xml><?xml version="1.0" encoding="utf-8"?>
<ds:datastoreItem xmlns:ds="http://schemas.openxmlformats.org/officeDocument/2006/customXml" ds:itemID="{C45A2FC8-4C19-4562-806E-C93BAAFF40A7}">
  <ds:schemaRefs>
    <ds:schemaRef ds:uri="f8680354-bb4e-47f1-8a37-4a7d13888f4c"/>
    <ds:schemaRef ds:uri="http://schemas.microsoft.com/office/2006/documentManagement/types"/>
    <ds:schemaRef ds:uri="http://purl.org/dc/elements/1.1/"/>
    <ds:schemaRef ds:uri="dc7a5a72-d68d-40da-ba68-c1df4799f6f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81b1817f-3f94-49da-a522-67aaab1b0ce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2019-04-04T04:52:00Z</cp:lastPrinted>
  <dcterms:created xsi:type="dcterms:W3CDTF">2021-03-05T13:46:00Z</dcterms:created>
  <dcterms:modified xsi:type="dcterms:W3CDTF">2021-03-05T13:52:00Z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7c27313f-eab8-4399-a71f-950dc1c193a3</vt:lpwstr>
  </property>
  <property fmtid="{D5CDD505-2E9C-101B-9397-08002B2CF9AE}" pid="4" name="Order">
    <vt:r8>100</vt:r8>
  </property>
</Properties>
</file>